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6ColorfulAccent5"/>
        <w:tblpPr w:leftFromText="180" w:rightFromText="180" w:vertAnchor="page" w:horzAnchor="margin" w:tblpXSpec="center" w:tblpY="4126"/>
        <w:tblW w:w="10348" w:type="dxa"/>
        <w:tblLook w:val="04A0"/>
      </w:tblPr>
      <w:tblGrid>
        <w:gridCol w:w="1870"/>
        <w:gridCol w:w="1244"/>
        <w:gridCol w:w="5391"/>
        <w:gridCol w:w="1843"/>
      </w:tblGrid>
      <w:tr w:rsidR="004B5ABA" w:rsidRPr="004B5ABA" w:rsidTr="00015723">
        <w:trPr>
          <w:cnfStyle w:val="100000000000"/>
          <w:trHeight w:val="841"/>
        </w:trPr>
        <w:tc>
          <w:tcPr>
            <w:cnfStyle w:val="001000000000"/>
            <w:tcW w:w="1870" w:type="dxa"/>
            <w:vAlign w:val="center"/>
          </w:tcPr>
          <w:p w:rsidR="004B5ABA" w:rsidRPr="004B5ABA" w:rsidRDefault="004B5ABA" w:rsidP="00EA0383">
            <w:pPr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Dan</w:t>
            </w:r>
          </w:p>
        </w:tc>
        <w:tc>
          <w:tcPr>
            <w:tcW w:w="1244" w:type="dxa"/>
            <w:vAlign w:val="center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</w:p>
        </w:tc>
        <w:tc>
          <w:tcPr>
            <w:tcW w:w="5391" w:type="dxa"/>
            <w:vAlign w:val="center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Obrok 1</w:t>
            </w:r>
          </w:p>
        </w:tc>
        <w:tc>
          <w:tcPr>
            <w:tcW w:w="1843" w:type="dxa"/>
          </w:tcPr>
          <w:p w:rsidR="004B5ABA" w:rsidRPr="004B5ABA" w:rsidRDefault="004B5ABA" w:rsidP="00EA0383">
            <w:pPr>
              <w:jc w:val="center"/>
              <w:cnfStyle w:val="1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>Obrok 2</w:t>
            </w:r>
            <w:r w:rsidRPr="004B5ABA">
              <w:rPr>
                <w:rFonts w:asciiTheme="majorHAnsi" w:eastAsia="Times New Roman" w:hAnsiTheme="majorHAnsi" w:cs="Times New Roman"/>
                <w:sz w:val="20"/>
                <w:szCs w:val="20"/>
                <w:lang w:val="hr-HR" w:eastAsia="hr-HR"/>
              </w:rPr>
              <w:t xml:space="preserve"> kod alergija na mlijeko i mliječne proizvode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Ponedjeljak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19315A" w:rsidRPr="004B5ABA" w:rsidRDefault="00493FBB" w:rsidP="0047540E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Griz na mlijeku, mlijeko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BF010F">
        <w:trPr>
          <w:trHeight w:val="372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394399" w:rsidP="00B32CAF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 / Voćni frappe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243A64" w:rsidP="00243A64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Bistra pileća juha s rezancima</w:t>
            </w:r>
            <w:r w:rsidR="008C3E60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lang w:val="hr-HR" w:eastAsia="hr-HR"/>
              </w:rPr>
              <w:t>pureći odresci sa žara</w:t>
            </w:r>
            <w:r w:rsidR="00493FBB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lang w:val="hr-HR" w:eastAsia="hr-HR"/>
              </w:rPr>
              <w:t>povrće na maslacu</w:t>
            </w:r>
            <w:r w:rsidR="00493FBB">
              <w:rPr>
                <w:rFonts w:asciiTheme="majorHAnsi" w:eastAsia="Times New Roman" w:hAnsiTheme="majorHAnsi" w:cs="Times New Roman"/>
                <w:lang w:val="hr-HR" w:eastAsia="hr-HR"/>
              </w:rPr>
              <w:t>,</w:t>
            </w:r>
            <w:r w:rsidR="00015723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7A69F4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9B671F" w:rsidRDefault="00243A64" w:rsidP="009B671F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Maslac</w:t>
            </w:r>
            <w:r w:rsidR="00F46796">
              <w:rPr>
                <w:rFonts w:asciiTheme="majorHAnsi" w:eastAsia="Times New Roman" w:hAnsiTheme="majorHAnsi" w:cs="Times New Roman"/>
                <w:lang w:val="hr-HR" w:eastAsia="hr-HR"/>
              </w:rPr>
              <w:t>, kruh</w:t>
            </w:r>
            <w:r w:rsidR="00B40E9E" w:rsidRPr="009B671F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B7522B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B7522B" w:rsidRPr="004B5ABA" w:rsidRDefault="00B7522B" w:rsidP="00B7522B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Utorak</w:t>
            </w:r>
          </w:p>
        </w:tc>
        <w:tc>
          <w:tcPr>
            <w:tcW w:w="1244" w:type="dxa"/>
          </w:tcPr>
          <w:p w:rsidR="00B7522B" w:rsidRPr="004B5ABA" w:rsidRDefault="00B7522B" w:rsidP="00B7522B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B7522B" w:rsidRPr="004B5ABA" w:rsidRDefault="00493FBB" w:rsidP="0050168F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Palenta</w:t>
            </w:r>
            <w:r w:rsidR="0019315A">
              <w:rPr>
                <w:rFonts w:asciiTheme="majorHAnsi" w:eastAsia="Times New Roman" w:hAnsiTheme="majorHAnsi" w:cs="Times New Roman"/>
                <w:lang w:val="hr-HR" w:eastAsia="hr-HR"/>
              </w:rPr>
              <w:t>, mlijeko</w:t>
            </w:r>
          </w:p>
        </w:tc>
        <w:tc>
          <w:tcPr>
            <w:tcW w:w="1843" w:type="dxa"/>
            <w:vAlign w:val="center"/>
          </w:tcPr>
          <w:p w:rsidR="00B7522B" w:rsidRPr="004B5ABA" w:rsidRDefault="00B7522B" w:rsidP="00B7522B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B7522B" w:rsidRPr="004B5ABA" w:rsidTr="00EA0383">
        <w:tc>
          <w:tcPr>
            <w:cnfStyle w:val="001000000000"/>
            <w:tcW w:w="1870" w:type="dxa"/>
            <w:vMerge/>
            <w:vAlign w:val="center"/>
          </w:tcPr>
          <w:p w:rsidR="00B7522B" w:rsidRPr="004B5ABA" w:rsidRDefault="00B7522B" w:rsidP="00B7522B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B7522B" w:rsidRPr="004B5ABA" w:rsidRDefault="00B7522B" w:rsidP="00B7522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B7522B" w:rsidRPr="004B5ABA" w:rsidRDefault="00B7522B" w:rsidP="00B7522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 / Voćni frappe</w:t>
            </w:r>
          </w:p>
        </w:tc>
        <w:tc>
          <w:tcPr>
            <w:tcW w:w="1843" w:type="dxa"/>
            <w:vAlign w:val="center"/>
          </w:tcPr>
          <w:p w:rsidR="00B7522B" w:rsidRPr="004B5ABA" w:rsidRDefault="00B7522B" w:rsidP="00B7522B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B7522B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B7522B" w:rsidRPr="004B5ABA" w:rsidRDefault="00B7522B" w:rsidP="00B7522B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B7522B" w:rsidRPr="004B5ABA" w:rsidRDefault="00B7522B" w:rsidP="00B7522B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B7522B" w:rsidRPr="004B5ABA" w:rsidRDefault="00243A64" w:rsidP="00243A64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Krem juha od sezonskog povrća</w:t>
            </w:r>
            <w:r w:rsidR="00493FBB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lang w:val="hr-HR" w:eastAsia="hr-HR"/>
              </w:rPr>
              <w:t>panirani pileći medaljoni sa sezamom</w:t>
            </w:r>
            <w:r w:rsidR="0019315A">
              <w:rPr>
                <w:rFonts w:asciiTheme="majorHAnsi" w:eastAsia="Times New Roman" w:hAnsiTheme="majorHAnsi" w:cs="Times New Roman"/>
                <w:lang w:val="hr-HR" w:eastAsia="hr-HR"/>
              </w:rPr>
              <w:t>,</w:t>
            </w:r>
            <w:r w:rsidR="00110EB8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50168F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394399">
              <w:rPr>
                <w:rFonts w:asciiTheme="majorHAnsi" w:eastAsia="Times New Roman" w:hAnsiTheme="majorHAnsi" w:cs="Times New Roman"/>
                <w:lang w:val="hr-HR" w:eastAsia="hr-HR"/>
              </w:rPr>
              <w:t>kruh</w:t>
            </w:r>
          </w:p>
        </w:tc>
        <w:tc>
          <w:tcPr>
            <w:tcW w:w="1843" w:type="dxa"/>
            <w:vAlign w:val="center"/>
          </w:tcPr>
          <w:p w:rsidR="00B7522B" w:rsidRPr="004B5ABA" w:rsidRDefault="00B7522B" w:rsidP="00B7522B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B7522B" w:rsidRPr="004B5ABA" w:rsidTr="00EA0383">
        <w:tc>
          <w:tcPr>
            <w:cnfStyle w:val="001000000000"/>
            <w:tcW w:w="1870" w:type="dxa"/>
            <w:vMerge/>
            <w:vAlign w:val="center"/>
          </w:tcPr>
          <w:p w:rsidR="00B7522B" w:rsidRPr="004B5ABA" w:rsidRDefault="00B7522B" w:rsidP="00B7522B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B7522B" w:rsidRPr="004B5ABA" w:rsidRDefault="00B7522B" w:rsidP="00B7522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B7522B" w:rsidRPr="009B671F" w:rsidRDefault="00243A64" w:rsidP="00B7522B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Marmelada</w:t>
            </w:r>
            <w:r w:rsidR="0019315A">
              <w:rPr>
                <w:rFonts w:asciiTheme="majorHAnsi" w:eastAsia="Times New Roman" w:hAnsiTheme="majorHAnsi" w:cs="Times New Roman"/>
                <w:lang w:val="hr-HR" w:eastAsia="hr-HR"/>
              </w:rPr>
              <w:t>, kruh</w:t>
            </w:r>
          </w:p>
        </w:tc>
        <w:tc>
          <w:tcPr>
            <w:tcW w:w="1843" w:type="dxa"/>
            <w:vAlign w:val="center"/>
          </w:tcPr>
          <w:p w:rsidR="00B7522B" w:rsidRPr="004B5ABA" w:rsidRDefault="00B7522B" w:rsidP="00B7522B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Srijeda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9B671F" w:rsidRDefault="008C3E60" w:rsidP="00C8423D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Tijesto sa sirom</w:t>
            </w:r>
            <w:r w:rsidR="00F46796">
              <w:rPr>
                <w:rFonts w:asciiTheme="majorHAnsi" w:eastAsia="Times New Roman" w:hAnsiTheme="majorHAnsi" w:cs="Times New Roman"/>
                <w:lang w:val="hr-HR" w:eastAsia="hr-HR"/>
              </w:rPr>
              <w:t>, mlijeko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493FBB" w:rsidP="00243A64">
            <w:pPr>
              <w:tabs>
                <w:tab w:val="left" w:pos="2625"/>
              </w:tabs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Krem juha od</w:t>
            </w:r>
            <w:r w:rsidR="0019315A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243A64">
              <w:rPr>
                <w:rFonts w:asciiTheme="majorHAnsi" w:eastAsia="Times New Roman" w:hAnsiTheme="majorHAnsi" w:cs="Times New Roman"/>
                <w:lang w:val="hr-HR" w:eastAsia="hr-HR"/>
              </w:rPr>
              <w:t>rajčice</w:t>
            </w:r>
            <w:r w:rsidR="00015723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 w:rsidR="00243A64">
              <w:rPr>
                <w:rFonts w:asciiTheme="majorHAnsi" w:eastAsia="Times New Roman" w:hAnsiTheme="majorHAnsi" w:cs="Times New Roman"/>
                <w:lang w:val="hr-HR" w:eastAsia="hr-HR"/>
              </w:rPr>
              <w:t>spaghetti bolognese</w:t>
            </w:r>
            <w:r w:rsidR="008C3E60">
              <w:rPr>
                <w:rFonts w:asciiTheme="majorHAnsi" w:eastAsia="Times New Roman" w:hAnsiTheme="majorHAnsi" w:cs="Times New Roman"/>
                <w:lang w:val="hr-HR" w:eastAsia="hr-HR"/>
              </w:rPr>
              <w:t>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243A64" w:rsidP="0050168F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Puding vanilija</w:t>
            </w:r>
            <w:r w:rsidR="00015723">
              <w:rPr>
                <w:rFonts w:asciiTheme="majorHAnsi" w:eastAsia="Times New Roman" w:hAnsiTheme="majorHAnsi" w:cs="Times New Roman"/>
                <w:lang w:val="hr-HR" w:eastAsia="hr-HR"/>
              </w:rPr>
              <w:t>, 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Četvrtak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19315A" w:rsidP="00493FBB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Buhtla </w:t>
            </w:r>
            <w:r w:rsidR="00493FBB">
              <w:rPr>
                <w:rFonts w:asciiTheme="majorHAnsi" w:eastAsia="Times New Roman" w:hAnsiTheme="majorHAnsi" w:cs="Times New Roman"/>
                <w:lang w:val="hr-HR" w:eastAsia="hr-HR"/>
              </w:rPr>
              <w:t>marmelada</w:t>
            </w:r>
            <w:r>
              <w:rPr>
                <w:rFonts w:asciiTheme="majorHAnsi" w:eastAsia="Times New Roman" w:hAnsiTheme="majorHAnsi" w:cs="Times New Roman"/>
                <w:lang w:val="hr-HR" w:eastAsia="hr-HR"/>
              </w:rPr>
              <w:t>, kakao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Voće / Voćni frappe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453C18" w:rsidP="00243A64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Krem juha od </w:t>
            </w:r>
            <w:r w:rsidR="00243A64">
              <w:rPr>
                <w:rFonts w:asciiTheme="majorHAnsi" w:eastAsia="Times New Roman" w:hAnsiTheme="majorHAnsi" w:cs="Times New Roman"/>
                <w:lang w:val="hr-HR" w:eastAsia="hr-HR"/>
              </w:rPr>
              <w:t>celera</w:t>
            </w:r>
            <w:r w:rsidR="007A69F4">
              <w:rPr>
                <w:rFonts w:asciiTheme="majorHAnsi" w:eastAsia="Times New Roman" w:hAnsiTheme="majorHAnsi" w:cs="Times New Roman"/>
                <w:lang w:val="hr-HR" w:eastAsia="hr-HR"/>
              </w:rPr>
              <w:t>,</w:t>
            </w:r>
            <w:r w:rsidR="00F46796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19315A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243A64">
              <w:rPr>
                <w:rFonts w:asciiTheme="majorHAnsi" w:eastAsia="Times New Roman" w:hAnsiTheme="majorHAnsi" w:cs="Times New Roman"/>
                <w:lang w:val="hr-HR" w:eastAsia="hr-HR"/>
              </w:rPr>
              <w:t>faširanac, pire krumpir, špinat,</w:t>
            </w:r>
            <w:r w:rsidR="0019315A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  <w:r w:rsidR="00F46796">
              <w:rPr>
                <w:rFonts w:asciiTheme="majorHAnsi" w:eastAsia="Times New Roman" w:hAnsiTheme="majorHAnsi" w:cs="Times New Roman"/>
                <w:lang w:val="hr-HR" w:eastAsia="hr-HR"/>
              </w:rPr>
              <w:t>kruh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243A64" w:rsidP="00243A64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Jogurt, kruh</w:t>
            </w:r>
            <w:r w:rsidR="00493FBB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 w:val="restart"/>
            <w:vAlign w:val="center"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Petak</w:t>
            </w: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Doručak</w:t>
            </w:r>
          </w:p>
        </w:tc>
        <w:tc>
          <w:tcPr>
            <w:tcW w:w="5391" w:type="dxa"/>
          </w:tcPr>
          <w:p w:rsidR="004B5ABA" w:rsidRPr="004B5ABA" w:rsidRDefault="0019315A" w:rsidP="0050168F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Čupavi sendvič, sok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c>
          <w:tcPr>
            <w:cnfStyle w:val="00100000000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4B5ABA" w:rsidRDefault="00913544" w:rsidP="00913544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Voće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EA0383">
        <w:trPr>
          <w:cnfStyle w:val="000000100000"/>
        </w:trPr>
        <w:tc>
          <w:tcPr>
            <w:cnfStyle w:val="00100000000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Ručak</w:t>
            </w:r>
          </w:p>
        </w:tc>
        <w:tc>
          <w:tcPr>
            <w:tcW w:w="5391" w:type="dxa"/>
          </w:tcPr>
          <w:p w:rsidR="004B5ABA" w:rsidRPr="004B5ABA" w:rsidRDefault="00243A64" w:rsidP="00243A64">
            <w:pPr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 xml:space="preserve">Krem juha </w:t>
            </w:r>
            <w:r w:rsidR="00493FBB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od mrkve</w:t>
            </w:r>
            <w:r w:rsidR="0019315A">
              <w:rPr>
                <w:rFonts w:asciiTheme="majorHAnsi" w:eastAsia="Times New Roman" w:hAnsiTheme="majorHAnsi" w:cs="Times New Roman"/>
                <w:lang w:val="hr-HR" w:eastAsia="hr-HR"/>
              </w:rPr>
              <w:t xml:space="preserve">, </w:t>
            </w:r>
            <w:r>
              <w:rPr>
                <w:rFonts w:asciiTheme="majorHAnsi" w:eastAsia="Times New Roman" w:hAnsiTheme="majorHAnsi" w:cs="Times New Roman"/>
                <w:lang w:val="hr-HR" w:eastAsia="hr-HR"/>
              </w:rPr>
              <w:t>teletina ispod peke, krumpir</w:t>
            </w:r>
            <w:r w:rsidR="00493FBB">
              <w:rPr>
                <w:rFonts w:asciiTheme="majorHAnsi" w:eastAsia="Times New Roman" w:hAnsiTheme="majorHAnsi" w:cs="Times New Roman"/>
                <w:lang w:val="hr-HR" w:eastAsia="hr-HR"/>
              </w:rPr>
              <w:t>,</w:t>
            </w:r>
            <w:r w:rsidR="0019315A">
              <w:rPr>
                <w:rFonts w:asciiTheme="majorHAnsi" w:eastAsia="Times New Roman" w:hAnsiTheme="majorHAnsi" w:cs="Times New Roman"/>
                <w:lang w:val="hr-HR" w:eastAsia="hr-HR"/>
              </w:rPr>
              <w:t xml:space="preserve"> kr</w:t>
            </w:r>
            <w:r w:rsidR="00913544">
              <w:rPr>
                <w:rFonts w:asciiTheme="majorHAnsi" w:eastAsia="Times New Roman" w:hAnsiTheme="majorHAnsi" w:cs="Times New Roman"/>
                <w:lang w:val="hr-HR" w:eastAsia="hr-HR"/>
              </w:rPr>
              <w:t>uh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1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  <w:tr w:rsidR="004B5ABA" w:rsidRPr="004B5ABA" w:rsidTr="009B671F">
        <w:trPr>
          <w:trHeight w:val="134"/>
        </w:trPr>
        <w:tc>
          <w:tcPr>
            <w:cnfStyle w:val="001000000000"/>
            <w:tcW w:w="1870" w:type="dxa"/>
            <w:vMerge/>
          </w:tcPr>
          <w:p w:rsidR="004B5ABA" w:rsidRPr="004B5ABA" w:rsidRDefault="004B5ABA" w:rsidP="00EA0383">
            <w:pPr>
              <w:rPr>
                <w:rFonts w:asciiTheme="majorHAnsi" w:eastAsia="Times New Roman" w:hAnsiTheme="majorHAnsi" w:cs="Times New Roman"/>
                <w:lang w:val="hr-HR" w:eastAsia="hr-HR"/>
              </w:rPr>
            </w:pPr>
          </w:p>
        </w:tc>
        <w:tc>
          <w:tcPr>
            <w:tcW w:w="1244" w:type="dxa"/>
          </w:tcPr>
          <w:p w:rsidR="004B5ABA" w:rsidRPr="004B5ABA" w:rsidRDefault="004B5ABA" w:rsidP="00EA0383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 w:rsidRPr="004B5ABA">
              <w:rPr>
                <w:rFonts w:asciiTheme="majorHAnsi" w:eastAsia="Times New Roman" w:hAnsiTheme="majorHAnsi" w:cs="Times New Roman"/>
                <w:lang w:val="hr-HR" w:eastAsia="hr-HR"/>
              </w:rPr>
              <w:t>Užina</w:t>
            </w:r>
          </w:p>
        </w:tc>
        <w:tc>
          <w:tcPr>
            <w:tcW w:w="5391" w:type="dxa"/>
          </w:tcPr>
          <w:p w:rsidR="004B5ABA" w:rsidRPr="009B671F" w:rsidRDefault="00F46796" w:rsidP="00913544">
            <w:pPr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Keski, sok</w:t>
            </w:r>
          </w:p>
        </w:tc>
        <w:tc>
          <w:tcPr>
            <w:tcW w:w="1843" w:type="dxa"/>
            <w:vAlign w:val="center"/>
          </w:tcPr>
          <w:p w:rsidR="004B5ABA" w:rsidRPr="004B5ABA" w:rsidRDefault="004B5ABA" w:rsidP="00EA0383">
            <w:pPr>
              <w:jc w:val="center"/>
              <w:cnfStyle w:val="000000000000"/>
              <w:rPr>
                <w:rFonts w:asciiTheme="majorHAnsi" w:eastAsia="Times New Roman" w:hAnsiTheme="majorHAnsi" w:cs="Times New Roman"/>
                <w:lang w:val="hr-HR" w:eastAsia="hr-HR"/>
              </w:rPr>
            </w:pPr>
            <w:r>
              <w:rPr>
                <w:rFonts w:asciiTheme="majorHAnsi" w:eastAsia="Times New Roman" w:hAnsiTheme="majorHAnsi" w:cs="Times New Roman"/>
                <w:lang w:val="hr-HR" w:eastAsia="hr-HR"/>
              </w:rPr>
              <w:t>/</w:t>
            </w:r>
          </w:p>
        </w:tc>
      </w:tr>
    </w:tbl>
    <w:p w:rsidR="00551D73" w:rsidRPr="00EA0383" w:rsidRDefault="004B5ABA" w:rsidP="002D091D">
      <w:pPr>
        <w:jc w:val="center"/>
        <w:rPr>
          <w:b/>
          <w:color w:val="2F5496" w:themeColor="accent1" w:themeShade="BF"/>
          <w:sz w:val="56"/>
          <w:szCs w:val="56"/>
        </w:rPr>
      </w:pPr>
      <w:r w:rsidRPr="00EA0383">
        <w:rPr>
          <w:b/>
          <w:color w:val="2F5496" w:themeColor="accent1" w:themeShade="BF"/>
          <w:sz w:val="56"/>
          <w:szCs w:val="56"/>
        </w:rPr>
        <w:t xml:space="preserve">Jelovnik od </w:t>
      </w:r>
      <w:r w:rsidR="00243A64">
        <w:rPr>
          <w:b/>
          <w:color w:val="2F5496" w:themeColor="accent1" w:themeShade="BF"/>
          <w:sz w:val="56"/>
          <w:szCs w:val="56"/>
        </w:rPr>
        <w:t>15</w:t>
      </w:r>
      <w:r w:rsidR="00F37355">
        <w:rPr>
          <w:b/>
          <w:color w:val="2F5496" w:themeColor="accent1" w:themeShade="BF"/>
          <w:sz w:val="56"/>
          <w:szCs w:val="56"/>
        </w:rPr>
        <w:t>.</w:t>
      </w:r>
      <w:r w:rsidR="00493FBB">
        <w:rPr>
          <w:b/>
          <w:color w:val="2F5496" w:themeColor="accent1" w:themeShade="BF"/>
          <w:sz w:val="56"/>
          <w:szCs w:val="56"/>
        </w:rPr>
        <w:t>07</w:t>
      </w:r>
      <w:r w:rsidRPr="00EA0383">
        <w:rPr>
          <w:b/>
          <w:color w:val="2F5496" w:themeColor="accent1" w:themeShade="BF"/>
          <w:sz w:val="56"/>
          <w:szCs w:val="56"/>
        </w:rPr>
        <w:t>. do</w:t>
      </w:r>
      <w:r w:rsidR="00B40E9E">
        <w:rPr>
          <w:b/>
          <w:color w:val="2F5496" w:themeColor="accent1" w:themeShade="BF"/>
          <w:sz w:val="56"/>
          <w:szCs w:val="56"/>
        </w:rPr>
        <w:t xml:space="preserve"> </w:t>
      </w:r>
      <w:r w:rsidR="00243A64">
        <w:rPr>
          <w:b/>
          <w:color w:val="2F5496" w:themeColor="accent1" w:themeShade="BF"/>
          <w:sz w:val="56"/>
          <w:szCs w:val="56"/>
        </w:rPr>
        <w:t>19</w:t>
      </w:r>
      <w:r w:rsidR="00F37355">
        <w:rPr>
          <w:b/>
          <w:color w:val="2F5496" w:themeColor="accent1" w:themeShade="BF"/>
          <w:sz w:val="56"/>
          <w:szCs w:val="56"/>
        </w:rPr>
        <w:t>.</w:t>
      </w:r>
      <w:r w:rsidR="00493FBB">
        <w:rPr>
          <w:b/>
          <w:color w:val="2F5496" w:themeColor="accent1" w:themeShade="BF"/>
          <w:sz w:val="56"/>
          <w:szCs w:val="56"/>
        </w:rPr>
        <w:t>07</w:t>
      </w:r>
      <w:r w:rsidR="00F37355">
        <w:rPr>
          <w:b/>
          <w:color w:val="2F5496" w:themeColor="accent1" w:themeShade="BF"/>
          <w:sz w:val="56"/>
          <w:szCs w:val="56"/>
        </w:rPr>
        <w:t>.2019</w:t>
      </w:r>
      <w:r w:rsidRPr="00EA0383">
        <w:rPr>
          <w:b/>
          <w:color w:val="2F5496" w:themeColor="accent1" w:themeShade="BF"/>
          <w:sz w:val="56"/>
          <w:szCs w:val="56"/>
        </w:rPr>
        <w:t>.</w:t>
      </w:r>
    </w:p>
    <w:p w:rsidR="004B5ABA" w:rsidRDefault="004B5ABA" w:rsidP="00E0261B">
      <w:pPr>
        <w:rPr>
          <w:rFonts w:asciiTheme="majorHAnsi" w:hAnsiTheme="majorHAnsi"/>
        </w:rPr>
      </w:pPr>
      <w:bookmarkStart w:id="0" w:name="_GoBack"/>
      <w:bookmarkEnd w:id="0"/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 xml:space="preserve">Jelovnik sastavila zdravstvena voditeljica:  Petra Vorih 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Jutarnje dežurstvo od 06.00 -07.30 sati: keksi,</w:t>
      </w:r>
      <w:r w:rsidRPr="00EA0383">
        <w:rPr>
          <w:rFonts w:eastAsia="Times New Roman" w:cs="Times New Roman"/>
          <w:color w:val="2F5496" w:themeColor="accent1" w:themeShade="BF"/>
          <w:lang w:val="hr-HR" w:eastAsia="hr-HR"/>
        </w:rPr>
        <w:t xml:space="preserve"> </w:t>
      </w: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mlijeko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U 9.30 sati: voće ili voćni jogurt</w:t>
      </w:r>
    </w:p>
    <w:p w:rsidR="004B5ABA" w:rsidRPr="004B5ABA" w:rsidRDefault="004B5ABA" w:rsidP="004B5ABA">
      <w:pPr>
        <w:spacing w:after="0" w:line="240" w:lineRule="auto"/>
        <w:rPr>
          <w:rFonts w:eastAsia="Times New Roman" w:cs="Times New Roman"/>
          <w:color w:val="2F5496" w:themeColor="accent1" w:themeShade="BF"/>
          <w:lang w:val="hr-HR" w:eastAsia="hr-HR"/>
        </w:rPr>
      </w:pPr>
      <w:r w:rsidRPr="004B5ABA">
        <w:rPr>
          <w:rFonts w:eastAsia="Times New Roman" w:cs="Times New Roman"/>
          <w:color w:val="2F5496" w:themeColor="accent1" w:themeShade="BF"/>
          <w:lang w:val="hr-HR" w:eastAsia="hr-HR"/>
        </w:rPr>
        <w:t>Poslijepodnevno dežurstvo u 17.00 sati: keksi</w:t>
      </w:r>
    </w:p>
    <w:p w:rsidR="004B5ABA" w:rsidRPr="00EA0383" w:rsidRDefault="004B5ABA" w:rsidP="004B5ABA">
      <w:pPr>
        <w:rPr>
          <w:color w:val="2F5496" w:themeColor="accent1" w:themeShade="BF"/>
        </w:rPr>
      </w:pPr>
      <w:r w:rsidRPr="00EA0383">
        <w:rPr>
          <w:rFonts w:eastAsia="Times New Roman" w:cs="Times New Roman"/>
          <w:color w:val="2F5496" w:themeColor="accent1" w:themeShade="BF"/>
          <w:lang w:val="hr-HR" w:eastAsia="hr-HR"/>
        </w:rPr>
        <w:br/>
        <w:t>NAPOMENA: DJEČJI VRTIĆ ZADRŽAVA PRAVO IZMJENE JELOVNIKA</w:t>
      </w:r>
    </w:p>
    <w:sectPr w:rsidR="004B5ABA" w:rsidRPr="00EA0383" w:rsidSect="00254F4A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398" w:rsidRDefault="00777398" w:rsidP="004B5ABA">
      <w:pPr>
        <w:spacing w:after="0" w:line="240" w:lineRule="auto"/>
      </w:pPr>
      <w:r>
        <w:separator/>
      </w:r>
    </w:p>
  </w:endnote>
  <w:endnote w:type="continuationSeparator" w:id="0">
    <w:p w:rsidR="00777398" w:rsidRDefault="00777398" w:rsidP="004B5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398" w:rsidRDefault="00777398" w:rsidP="004B5ABA">
      <w:pPr>
        <w:spacing w:after="0" w:line="240" w:lineRule="auto"/>
      </w:pPr>
      <w:r>
        <w:separator/>
      </w:r>
    </w:p>
  </w:footnote>
  <w:footnote w:type="continuationSeparator" w:id="0">
    <w:p w:rsidR="00777398" w:rsidRDefault="00777398" w:rsidP="004B5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ABA" w:rsidRDefault="004B5ABA" w:rsidP="004B5ABA">
    <w:pPr>
      <w:pStyle w:val="Header"/>
      <w:jc w:val="center"/>
    </w:pPr>
    <w:r>
      <w:rPr>
        <w:rFonts w:ascii="Cambria" w:hAnsi="Cambria"/>
        <w:noProof/>
        <w:color w:val="000000"/>
        <w:lang w:val="hr-HR" w:eastAsia="hr-HR"/>
      </w:rPr>
      <w:drawing>
        <wp:inline distT="0" distB="0" distL="0" distR="0">
          <wp:extent cx="1609725" cy="933450"/>
          <wp:effectExtent l="0" t="0" r="9525" b="0"/>
          <wp:docPr id="1" name="Picture 1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5ABA" w:rsidRDefault="004B5A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091D"/>
    <w:rsid w:val="00015723"/>
    <w:rsid w:val="000158ED"/>
    <w:rsid w:val="00022C42"/>
    <w:rsid w:val="000259EB"/>
    <w:rsid w:val="00025A2E"/>
    <w:rsid w:val="00042B00"/>
    <w:rsid w:val="000472CE"/>
    <w:rsid w:val="000814B0"/>
    <w:rsid w:val="00086659"/>
    <w:rsid w:val="000A4691"/>
    <w:rsid w:val="000A6F6F"/>
    <w:rsid w:val="000C33AB"/>
    <w:rsid w:val="00107B5E"/>
    <w:rsid w:val="00110EB8"/>
    <w:rsid w:val="00147780"/>
    <w:rsid w:val="00171635"/>
    <w:rsid w:val="001877D0"/>
    <w:rsid w:val="0019315A"/>
    <w:rsid w:val="001A0C21"/>
    <w:rsid w:val="001D4096"/>
    <w:rsid w:val="0022768D"/>
    <w:rsid w:val="00243A64"/>
    <w:rsid w:val="00254F4A"/>
    <w:rsid w:val="00273640"/>
    <w:rsid w:val="00274DB3"/>
    <w:rsid w:val="0029786F"/>
    <w:rsid w:val="002A0E08"/>
    <w:rsid w:val="002C6791"/>
    <w:rsid w:val="002D091D"/>
    <w:rsid w:val="002D363D"/>
    <w:rsid w:val="002F250C"/>
    <w:rsid w:val="00305D35"/>
    <w:rsid w:val="0035550B"/>
    <w:rsid w:val="00357BF6"/>
    <w:rsid w:val="00377D29"/>
    <w:rsid w:val="00394399"/>
    <w:rsid w:val="003A115B"/>
    <w:rsid w:val="003F05E3"/>
    <w:rsid w:val="004343F1"/>
    <w:rsid w:val="00445D3D"/>
    <w:rsid w:val="00453C18"/>
    <w:rsid w:val="0047540E"/>
    <w:rsid w:val="0048292F"/>
    <w:rsid w:val="00493FBB"/>
    <w:rsid w:val="00496B51"/>
    <w:rsid w:val="004A237F"/>
    <w:rsid w:val="004B5ABA"/>
    <w:rsid w:val="004C5124"/>
    <w:rsid w:val="0050168F"/>
    <w:rsid w:val="005138D5"/>
    <w:rsid w:val="00524DBF"/>
    <w:rsid w:val="00551D73"/>
    <w:rsid w:val="00556252"/>
    <w:rsid w:val="00580D69"/>
    <w:rsid w:val="0058160D"/>
    <w:rsid w:val="005837AB"/>
    <w:rsid w:val="00590895"/>
    <w:rsid w:val="005D39B3"/>
    <w:rsid w:val="00633EE4"/>
    <w:rsid w:val="00654424"/>
    <w:rsid w:val="006720F4"/>
    <w:rsid w:val="0068214D"/>
    <w:rsid w:val="006905ED"/>
    <w:rsid w:val="006B2C44"/>
    <w:rsid w:val="006E7878"/>
    <w:rsid w:val="007402C6"/>
    <w:rsid w:val="007475A5"/>
    <w:rsid w:val="00753FD0"/>
    <w:rsid w:val="00757CCB"/>
    <w:rsid w:val="00777398"/>
    <w:rsid w:val="007A69F4"/>
    <w:rsid w:val="007D3F7E"/>
    <w:rsid w:val="007E0B7A"/>
    <w:rsid w:val="00803EEF"/>
    <w:rsid w:val="00815506"/>
    <w:rsid w:val="00834D0A"/>
    <w:rsid w:val="00856045"/>
    <w:rsid w:val="0088303E"/>
    <w:rsid w:val="008941B7"/>
    <w:rsid w:val="008A5AF2"/>
    <w:rsid w:val="008C0B3E"/>
    <w:rsid w:val="008C3E60"/>
    <w:rsid w:val="00902A4D"/>
    <w:rsid w:val="0091024E"/>
    <w:rsid w:val="00913544"/>
    <w:rsid w:val="009447E8"/>
    <w:rsid w:val="00962B05"/>
    <w:rsid w:val="0098446F"/>
    <w:rsid w:val="009A73B8"/>
    <w:rsid w:val="009A7DFE"/>
    <w:rsid w:val="009B671F"/>
    <w:rsid w:val="009F087B"/>
    <w:rsid w:val="009F4FA3"/>
    <w:rsid w:val="009F6E68"/>
    <w:rsid w:val="00A24539"/>
    <w:rsid w:val="00A34DF5"/>
    <w:rsid w:val="00A9460C"/>
    <w:rsid w:val="00AB797C"/>
    <w:rsid w:val="00AD0024"/>
    <w:rsid w:val="00B01465"/>
    <w:rsid w:val="00B32CAF"/>
    <w:rsid w:val="00B40E9E"/>
    <w:rsid w:val="00B43030"/>
    <w:rsid w:val="00B7522B"/>
    <w:rsid w:val="00BC332F"/>
    <w:rsid w:val="00BF010F"/>
    <w:rsid w:val="00C100AF"/>
    <w:rsid w:val="00C27910"/>
    <w:rsid w:val="00C8423D"/>
    <w:rsid w:val="00CA4230"/>
    <w:rsid w:val="00CF4067"/>
    <w:rsid w:val="00D26A05"/>
    <w:rsid w:val="00D64580"/>
    <w:rsid w:val="00DA3924"/>
    <w:rsid w:val="00DB1601"/>
    <w:rsid w:val="00DB3ED7"/>
    <w:rsid w:val="00DF2C1E"/>
    <w:rsid w:val="00E0261B"/>
    <w:rsid w:val="00E106A2"/>
    <w:rsid w:val="00E54DA1"/>
    <w:rsid w:val="00E949F2"/>
    <w:rsid w:val="00EA0383"/>
    <w:rsid w:val="00EA41B6"/>
    <w:rsid w:val="00EA54A1"/>
    <w:rsid w:val="00ED6E3E"/>
    <w:rsid w:val="00F25541"/>
    <w:rsid w:val="00F37355"/>
    <w:rsid w:val="00F46796"/>
    <w:rsid w:val="00F52771"/>
    <w:rsid w:val="00F907CE"/>
    <w:rsid w:val="00F921AC"/>
    <w:rsid w:val="00FA2880"/>
    <w:rsid w:val="00FA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0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39"/>
    <w:rsid w:val="002D0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Accent1">
    <w:name w:val="Grid Table 3 Accent 1"/>
    <w:basedOn w:val="TableNormal"/>
    <w:uiPriority w:val="48"/>
    <w:rsid w:val="004B5A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GridTable3">
    <w:name w:val="Grid Table 3"/>
    <w:basedOn w:val="TableNormal"/>
    <w:uiPriority w:val="48"/>
    <w:rsid w:val="004B5A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6ColorfulAccent5">
    <w:name w:val="Grid Table 6 Colorful Accent 5"/>
    <w:basedOn w:val="TableNormal"/>
    <w:uiPriority w:val="51"/>
    <w:rsid w:val="004B5ABA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4B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ABA"/>
  </w:style>
  <w:style w:type="paragraph" w:styleId="Footer">
    <w:name w:val="footer"/>
    <w:basedOn w:val="Normal"/>
    <w:link w:val="FooterChar"/>
    <w:uiPriority w:val="99"/>
    <w:unhideWhenUsed/>
    <w:rsid w:val="004B5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ABA"/>
  </w:style>
  <w:style w:type="paragraph" w:styleId="BalloonText">
    <w:name w:val="Balloon Text"/>
    <w:basedOn w:val="Normal"/>
    <w:link w:val="BalloonTextChar"/>
    <w:uiPriority w:val="99"/>
    <w:semiHidden/>
    <w:unhideWhenUsed/>
    <w:rsid w:val="00E02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6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3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05675">
          <w:marLeft w:val="-1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8556D-98CC-418B-A17B-EC28E7D5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Perak</dc:creator>
  <cp:keywords/>
  <dc:description/>
  <cp:lastModifiedBy>Sandra</cp:lastModifiedBy>
  <cp:revision>24</cp:revision>
  <cp:lastPrinted>2019-07-01T12:50:00Z</cp:lastPrinted>
  <dcterms:created xsi:type="dcterms:W3CDTF">2019-02-22T14:56:00Z</dcterms:created>
  <dcterms:modified xsi:type="dcterms:W3CDTF">2019-07-15T13:14:00Z</dcterms:modified>
</cp:coreProperties>
</file>